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7164" w14:textId="7A1F0B5F" w:rsidR="001437FC" w:rsidRDefault="001437FC" w:rsidP="00FE53BC">
      <w:pPr>
        <w:jc w:val="center"/>
      </w:pPr>
      <w:r>
        <w:t>Zoning Board of Adjustment</w:t>
      </w:r>
    </w:p>
    <w:p w14:paraId="1404454F" w14:textId="6482F802" w:rsidR="001437FC" w:rsidRDefault="00C77F37" w:rsidP="00FE53BC">
      <w:pPr>
        <w:jc w:val="center"/>
      </w:pPr>
      <w:r>
        <w:t xml:space="preserve">September </w:t>
      </w:r>
      <w:r w:rsidR="00181364">
        <w:t>29</w:t>
      </w:r>
      <w:r w:rsidR="001437FC">
        <w:t>, 2020</w:t>
      </w:r>
    </w:p>
    <w:p w14:paraId="5634F2EB" w14:textId="70BA3017" w:rsidR="00AC1D67" w:rsidRDefault="00AC1D67" w:rsidP="00FE53BC">
      <w:pPr>
        <w:jc w:val="center"/>
      </w:pPr>
      <w:r>
        <w:t>Public Meeting</w:t>
      </w:r>
    </w:p>
    <w:p w14:paraId="31D3DFC9" w14:textId="4D442839" w:rsidR="00181364" w:rsidRDefault="00181364" w:rsidP="00FE53BC">
      <w:pPr>
        <w:jc w:val="center"/>
      </w:pPr>
      <w:r>
        <w:t>7:30 PM</w:t>
      </w:r>
    </w:p>
    <w:p w14:paraId="1C67FF40" w14:textId="5CB80434" w:rsidR="001437FC" w:rsidRDefault="001437FC"/>
    <w:p w14:paraId="1A862372" w14:textId="1705F946" w:rsidR="001437FC" w:rsidRDefault="001437FC">
      <w:r w:rsidRPr="00300D5C">
        <w:rPr>
          <w:u w:val="single"/>
        </w:rPr>
        <w:t>Members Present</w:t>
      </w:r>
      <w:r>
        <w:t xml:space="preserve">: </w:t>
      </w:r>
      <w:r w:rsidR="00C77F37">
        <w:t>Roger Whitehouse, Walter Baird</w:t>
      </w:r>
      <w:r w:rsidR="0071613D">
        <w:t xml:space="preserve">, </w:t>
      </w:r>
      <w:r w:rsidR="00181364">
        <w:t>Jason Holder</w:t>
      </w:r>
    </w:p>
    <w:p w14:paraId="1471627C" w14:textId="3A7D2EBE" w:rsidR="00C77F37" w:rsidRDefault="00C77F37"/>
    <w:p w14:paraId="6F77111A" w14:textId="46EFA8C4" w:rsidR="00C77F37" w:rsidRPr="00C77F37" w:rsidRDefault="00C77F37">
      <w:r>
        <w:rPr>
          <w:u w:val="single"/>
        </w:rPr>
        <w:t>Members Present Remotely:</w:t>
      </w:r>
      <w:r>
        <w:t xml:space="preserve">  J</w:t>
      </w:r>
      <w:r w:rsidR="0071613D">
        <w:t>ohn Russo, Chris Stafford</w:t>
      </w:r>
      <w:r w:rsidR="00181364">
        <w:t>, Matt Serge</w:t>
      </w:r>
    </w:p>
    <w:p w14:paraId="43BEF0BF" w14:textId="0F26A389" w:rsidR="001437FC" w:rsidRDefault="001437FC"/>
    <w:p w14:paraId="1D948664" w14:textId="4C3E1358" w:rsidR="001437FC" w:rsidRDefault="001437FC">
      <w:r w:rsidRPr="00300D5C">
        <w:rPr>
          <w:u w:val="single"/>
        </w:rPr>
        <w:t>Others Present</w:t>
      </w:r>
      <w:r>
        <w:t>: Gail Turilli</w:t>
      </w:r>
      <w:r w:rsidR="00181364">
        <w:t>, Dottie Billbrough, Sheila Johannesen, Kevin Hatch, Edward Delorey</w:t>
      </w:r>
    </w:p>
    <w:p w14:paraId="0E3D51F4" w14:textId="684B7187" w:rsidR="001437FC" w:rsidRDefault="001437FC"/>
    <w:p w14:paraId="1993D8A5" w14:textId="7952C912" w:rsidR="00FE53BC" w:rsidRDefault="00FE53BC">
      <w:r>
        <w:t>Chris stated that the meeting was being held consistent with the governor’s order that remote participation is permissible.  A roll call was taken of the members participating</w:t>
      </w:r>
      <w:r w:rsidR="0071613D">
        <w:t>.</w:t>
      </w:r>
    </w:p>
    <w:p w14:paraId="77F8C2AE" w14:textId="481A0C94" w:rsidR="0071613D" w:rsidRDefault="0071613D"/>
    <w:p w14:paraId="106AF9D1" w14:textId="15F99C36" w:rsidR="00C82C19" w:rsidRDefault="00181364" w:rsidP="00181364">
      <w:r>
        <w:t>Meeting minutes from 8/11/20 were reviewed, and minor changes were made.  Roger</w:t>
      </w:r>
      <w:r>
        <w:rPr>
          <w:b/>
          <w:bCs/>
        </w:rPr>
        <w:t xml:space="preserve"> made</w:t>
      </w:r>
      <w:r>
        <w:t xml:space="preserve"> and Jason 2</w:t>
      </w:r>
      <w:r w:rsidRPr="00181364">
        <w:rPr>
          <w:vertAlign w:val="superscript"/>
        </w:rPr>
        <w:t>nd</w:t>
      </w:r>
      <w:r>
        <w:t xml:space="preserve"> a </w:t>
      </w:r>
      <w:r>
        <w:rPr>
          <w:b/>
          <w:bCs/>
        </w:rPr>
        <w:t xml:space="preserve">motion to accept the minutes as amended.  </w:t>
      </w:r>
      <w:r>
        <w:t>All in favor</w:t>
      </w:r>
      <w:r w:rsidR="00D53777">
        <w:t>,</w:t>
      </w:r>
      <w:r>
        <w:t xml:space="preserve"> motion </w:t>
      </w:r>
      <w:r w:rsidR="00D53777">
        <w:rPr>
          <w:b/>
          <w:bCs/>
        </w:rPr>
        <w:t>passed</w:t>
      </w:r>
      <w:r w:rsidR="00D53777">
        <w:t xml:space="preserve"> unanimously.  9/1/20 meeting minutes were then reviewed, minor changes made Roger </w:t>
      </w:r>
      <w:r w:rsidR="00D53777">
        <w:rPr>
          <w:b/>
          <w:bCs/>
        </w:rPr>
        <w:t xml:space="preserve">made </w:t>
      </w:r>
      <w:r w:rsidR="00D53777">
        <w:t>and John 2</w:t>
      </w:r>
      <w:r w:rsidR="00D53777" w:rsidRPr="00D53777">
        <w:rPr>
          <w:vertAlign w:val="superscript"/>
        </w:rPr>
        <w:t>nd</w:t>
      </w:r>
      <w:r w:rsidR="00D53777">
        <w:t xml:space="preserve"> a </w:t>
      </w:r>
      <w:r w:rsidR="00D53777">
        <w:rPr>
          <w:b/>
          <w:bCs/>
        </w:rPr>
        <w:t xml:space="preserve">motion to accept the minutes as amended.  </w:t>
      </w:r>
      <w:r w:rsidR="00D53777">
        <w:t xml:space="preserve"> All in favor, motion </w:t>
      </w:r>
      <w:r w:rsidR="00D53777">
        <w:rPr>
          <w:b/>
          <w:bCs/>
        </w:rPr>
        <w:t>passed</w:t>
      </w:r>
      <w:r w:rsidR="00D53777">
        <w:t xml:space="preserve"> unanimously.  9/15/20 meeting minutes were also reviewed</w:t>
      </w:r>
      <w:r w:rsidR="00281C17">
        <w:t>,</w:t>
      </w:r>
      <w:r w:rsidR="00D53777">
        <w:t xml:space="preserve"> and minor changes made.  Roger </w:t>
      </w:r>
      <w:r w:rsidR="00D53777">
        <w:rPr>
          <w:b/>
          <w:bCs/>
        </w:rPr>
        <w:t xml:space="preserve">made </w:t>
      </w:r>
      <w:r w:rsidR="00D53777">
        <w:t>and John 2</w:t>
      </w:r>
      <w:r w:rsidR="00D53777" w:rsidRPr="00D53777">
        <w:rPr>
          <w:vertAlign w:val="superscript"/>
        </w:rPr>
        <w:t>nd</w:t>
      </w:r>
      <w:r w:rsidR="00D53777">
        <w:t xml:space="preserve"> a </w:t>
      </w:r>
      <w:r w:rsidR="00D53777">
        <w:rPr>
          <w:b/>
          <w:bCs/>
        </w:rPr>
        <w:t>motion to accept</w:t>
      </w:r>
      <w:r w:rsidR="009E39DF">
        <w:rPr>
          <w:b/>
          <w:bCs/>
        </w:rPr>
        <w:t xml:space="preserve"> the minutes as amended.  </w:t>
      </w:r>
      <w:r w:rsidR="009E39DF">
        <w:t xml:space="preserve">All in favor, motion </w:t>
      </w:r>
      <w:r w:rsidR="009E39DF">
        <w:rPr>
          <w:b/>
          <w:bCs/>
        </w:rPr>
        <w:t>passed</w:t>
      </w:r>
      <w:r w:rsidR="009E39DF">
        <w:t xml:space="preserve"> unanimously.  </w:t>
      </w:r>
    </w:p>
    <w:p w14:paraId="2D23B295" w14:textId="10513D79" w:rsidR="009E39DF" w:rsidRDefault="009E39DF" w:rsidP="00181364"/>
    <w:p w14:paraId="17AFF7D8" w14:textId="37645B62" w:rsidR="009E39DF" w:rsidRDefault="009E39DF" w:rsidP="00181364">
      <w:pPr>
        <w:rPr>
          <w:b/>
          <w:bCs/>
        </w:rPr>
      </w:pPr>
      <w:r>
        <w:t>Roger requested that the board go into non-public session to review a letter that was received from Attorney Campbell</w:t>
      </w:r>
      <w:r w:rsidR="00281C17">
        <w:t>, in regards to the Delridge Appeal</w:t>
      </w:r>
      <w:r>
        <w:t xml:space="preserve">.  Walter </w:t>
      </w:r>
      <w:r>
        <w:rPr>
          <w:b/>
          <w:bCs/>
        </w:rPr>
        <w:t xml:space="preserve">made </w:t>
      </w:r>
      <w:r>
        <w:t>and Roger 2</w:t>
      </w:r>
      <w:r w:rsidRPr="009E39DF">
        <w:rPr>
          <w:vertAlign w:val="superscript"/>
        </w:rPr>
        <w:t>nd</w:t>
      </w:r>
      <w:r>
        <w:t xml:space="preserve"> a </w:t>
      </w:r>
      <w:r>
        <w:rPr>
          <w:b/>
          <w:bCs/>
        </w:rPr>
        <w:t>motion to go enter non-public session per RSA 91-A:3 (l).</w:t>
      </w:r>
    </w:p>
    <w:p w14:paraId="49CB7847" w14:textId="35B17C40" w:rsidR="009E39DF" w:rsidRDefault="009E39DF" w:rsidP="00181364">
      <w:pPr>
        <w:rPr>
          <w:b/>
          <w:bCs/>
        </w:rPr>
      </w:pPr>
    </w:p>
    <w:p w14:paraId="74F86F99" w14:textId="3AEAE12C" w:rsidR="009E39DF" w:rsidRDefault="009E39DF" w:rsidP="00181364">
      <w:r>
        <w:t>Roll call vote:</w:t>
      </w:r>
    </w:p>
    <w:p w14:paraId="5FCD1858" w14:textId="4175C22D" w:rsidR="009E39DF" w:rsidRDefault="0061304A" w:rsidP="0061304A">
      <w:pPr>
        <w:pStyle w:val="ListParagraph"/>
        <w:numPr>
          <w:ilvl w:val="0"/>
          <w:numId w:val="4"/>
        </w:numPr>
      </w:pPr>
      <w:r>
        <w:t>Roger Whitehouse</w:t>
      </w:r>
      <w:r>
        <w:tab/>
      </w:r>
      <w:r>
        <w:tab/>
        <w:t>Yes</w:t>
      </w:r>
    </w:p>
    <w:p w14:paraId="5DA70021" w14:textId="16D09A10" w:rsidR="0061304A" w:rsidRDefault="0061304A" w:rsidP="0061304A">
      <w:pPr>
        <w:pStyle w:val="ListParagraph"/>
        <w:numPr>
          <w:ilvl w:val="0"/>
          <w:numId w:val="4"/>
        </w:numPr>
      </w:pPr>
      <w:r>
        <w:t>Jason Holder</w:t>
      </w:r>
      <w:r>
        <w:tab/>
      </w:r>
      <w:r>
        <w:tab/>
        <w:t>Yes</w:t>
      </w:r>
    </w:p>
    <w:p w14:paraId="5BB32549" w14:textId="1F26F313" w:rsidR="0061304A" w:rsidRDefault="0061304A" w:rsidP="0061304A">
      <w:pPr>
        <w:pStyle w:val="ListParagraph"/>
        <w:numPr>
          <w:ilvl w:val="0"/>
          <w:numId w:val="4"/>
        </w:numPr>
      </w:pPr>
      <w:r>
        <w:t>Walter Baird</w:t>
      </w:r>
      <w:r>
        <w:tab/>
      </w:r>
      <w:r>
        <w:tab/>
        <w:t>Yes</w:t>
      </w:r>
    </w:p>
    <w:p w14:paraId="3447E596" w14:textId="6890D5E9" w:rsidR="0061304A" w:rsidRDefault="0061304A" w:rsidP="0061304A">
      <w:pPr>
        <w:pStyle w:val="ListParagraph"/>
        <w:numPr>
          <w:ilvl w:val="0"/>
          <w:numId w:val="4"/>
        </w:numPr>
      </w:pPr>
      <w:r>
        <w:t>John Russo</w:t>
      </w:r>
      <w:r>
        <w:tab/>
      </w:r>
      <w:r>
        <w:tab/>
      </w:r>
      <w:r>
        <w:tab/>
        <w:t>Yes</w:t>
      </w:r>
    </w:p>
    <w:p w14:paraId="176B4076" w14:textId="7C7568D8" w:rsidR="0061304A" w:rsidRDefault="00032AB5" w:rsidP="0061304A">
      <w:pPr>
        <w:pStyle w:val="ListParagraph"/>
        <w:numPr>
          <w:ilvl w:val="0"/>
          <w:numId w:val="4"/>
        </w:numPr>
      </w:pPr>
      <w:r>
        <w:t>Chris Stafford</w:t>
      </w:r>
      <w:r>
        <w:tab/>
      </w:r>
      <w:r>
        <w:tab/>
        <w:t xml:space="preserve">Abstained </w:t>
      </w:r>
    </w:p>
    <w:p w14:paraId="3F4432E2" w14:textId="77777777" w:rsidR="00032AB5" w:rsidRPr="009E39DF" w:rsidRDefault="00032AB5" w:rsidP="00032AB5">
      <w:pPr>
        <w:pStyle w:val="ListParagraph"/>
        <w:ind w:left="1080"/>
      </w:pPr>
    </w:p>
    <w:p w14:paraId="65D64E8F" w14:textId="40125608" w:rsidR="00C82C19" w:rsidRDefault="00032AB5" w:rsidP="00C82C19">
      <w:r>
        <w:t xml:space="preserve">The motion </w:t>
      </w:r>
      <w:r>
        <w:rPr>
          <w:b/>
          <w:bCs/>
        </w:rPr>
        <w:t>passed</w:t>
      </w:r>
      <w:r>
        <w:t xml:space="preserve"> 4-0.</w:t>
      </w:r>
    </w:p>
    <w:p w14:paraId="1A7B4919" w14:textId="58CA6AC8" w:rsidR="00032AB5" w:rsidRDefault="00032AB5" w:rsidP="00C82C19"/>
    <w:p w14:paraId="686F54F1" w14:textId="0CF9E557" w:rsidR="00032AB5" w:rsidRDefault="00032AB5" w:rsidP="00C82C19">
      <w:r>
        <w:t xml:space="preserve">Roger </w:t>
      </w:r>
      <w:r>
        <w:rPr>
          <w:b/>
          <w:bCs/>
        </w:rPr>
        <w:t xml:space="preserve">made </w:t>
      </w:r>
      <w:r>
        <w:t>and John 2</w:t>
      </w:r>
      <w:r w:rsidRPr="00032AB5">
        <w:rPr>
          <w:vertAlign w:val="superscript"/>
        </w:rPr>
        <w:t>nd</w:t>
      </w:r>
      <w:r>
        <w:t xml:space="preserve"> a </w:t>
      </w:r>
      <w:r>
        <w:rPr>
          <w:b/>
          <w:bCs/>
        </w:rPr>
        <w:t xml:space="preserve">motion to return to public session.  </w:t>
      </w:r>
      <w:r>
        <w:t xml:space="preserve">  A roll call vote </w:t>
      </w:r>
      <w:r>
        <w:rPr>
          <w:b/>
          <w:bCs/>
        </w:rPr>
        <w:t>passed</w:t>
      </w:r>
      <w:r>
        <w:t xml:space="preserve"> the motion unanimously.</w:t>
      </w:r>
    </w:p>
    <w:p w14:paraId="69E003A9" w14:textId="6C01C752" w:rsidR="00032AB5" w:rsidRDefault="00032AB5" w:rsidP="00C82C19"/>
    <w:p w14:paraId="1B489179" w14:textId="1CF975BD" w:rsidR="00032AB5" w:rsidRDefault="00032AB5" w:rsidP="00C82C19">
      <w:r>
        <w:t>Roger stated the decision of the Board is to deny the Delridge appeal for rehearing.  A notice of decision letter will be sent out to all parties involved within 5 business days.</w:t>
      </w:r>
    </w:p>
    <w:p w14:paraId="29269167" w14:textId="0B7A06D3" w:rsidR="00483AF7" w:rsidRDefault="00483AF7" w:rsidP="00C82C19"/>
    <w:p w14:paraId="63648F1D" w14:textId="4B08C091" w:rsidR="00483AF7" w:rsidRPr="00483AF7" w:rsidRDefault="00483AF7" w:rsidP="00C82C19">
      <w:r>
        <w:t xml:space="preserve">Walter </w:t>
      </w:r>
      <w:r>
        <w:rPr>
          <w:b/>
          <w:bCs/>
        </w:rPr>
        <w:t>made</w:t>
      </w:r>
      <w:r>
        <w:t xml:space="preserve"> and John 2</w:t>
      </w:r>
      <w:r w:rsidRPr="00483AF7">
        <w:rPr>
          <w:vertAlign w:val="superscript"/>
        </w:rPr>
        <w:t>nd</w:t>
      </w:r>
      <w:r>
        <w:t xml:space="preserve"> a </w:t>
      </w:r>
      <w:r>
        <w:rPr>
          <w:b/>
          <w:bCs/>
        </w:rPr>
        <w:t xml:space="preserve">motion to seal the non-public minutes.  </w:t>
      </w:r>
      <w:r>
        <w:t xml:space="preserve">A roll call vote </w:t>
      </w:r>
      <w:r>
        <w:rPr>
          <w:b/>
          <w:bCs/>
        </w:rPr>
        <w:t>passed</w:t>
      </w:r>
      <w:r>
        <w:t xml:space="preserve"> the motion unanimously.</w:t>
      </w:r>
    </w:p>
    <w:p w14:paraId="3FFA24E2" w14:textId="258273B0" w:rsidR="00032AB5" w:rsidRDefault="00032AB5" w:rsidP="00C82C19"/>
    <w:p w14:paraId="189CE581" w14:textId="530B0085" w:rsidR="00032AB5" w:rsidRDefault="00281C17" w:rsidP="00C82C19">
      <w:r>
        <w:t xml:space="preserve">At 8:55 PM, </w:t>
      </w:r>
      <w:r w:rsidR="00032AB5">
        <w:t xml:space="preserve">Walter </w:t>
      </w:r>
      <w:r w:rsidR="00032AB5">
        <w:rPr>
          <w:b/>
          <w:bCs/>
        </w:rPr>
        <w:t xml:space="preserve">made </w:t>
      </w:r>
      <w:r w:rsidR="00032AB5">
        <w:t>and John 2</w:t>
      </w:r>
      <w:r w:rsidR="00032AB5" w:rsidRPr="00032AB5">
        <w:rPr>
          <w:vertAlign w:val="superscript"/>
        </w:rPr>
        <w:t>nd</w:t>
      </w:r>
      <w:r w:rsidR="00032AB5">
        <w:t xml:space="preserve"> a </w:t>
      </w:r>
      <w:r w:rsidR="00032AB5">
        <w:rPr>
          <w:b/>
          <w:bCs/>
        </w:rPr>
        <w:t xml:space="preserve">motion to adjourn.  </w:t>
      </w:r>
      <w:r w:rsidR="00032AB5">
        <w:t xml:space="preserve">The motion </w:t>
      </w:r>
      <w:r w:rsidR="00F7389E">
        <w:rPr>
          <w:b/>
          <w:bCs/>
        </w:rPr>
        <w:t>passed</w:t>
      </w:r>
      <w:r w:rsidR="00F7389E">
        <w:t xml:space="preserve"> unanimously.</w:t>
      </w:r>
    </w:p>
    <w:p w14:paraId="52763AAB" w14:textId="1E19A091" w:rsidR="00F7389E" w:rsidRDefault="00F7389E" w:rsidP="00C82C19"/>
    <w:p w14:paraId="3B05DACF" w14:textId="325DB8C7" w:rsidR="00CB4B9F" w:rsidRDefault="00F7389E" w:rsidP="00C82C19">
      <w:r>
        <w:t>Respectfully,</w:t>
      </w:r>
    </w:p>
    <w:p w14:paraId="50867D8A" w14:textId="42D98220" w:rsidR="00F7389E" w:rsidRDefault="00F7389E" w:rsidP="00C82C19"/>
    <w:p w14:paraId="2D61D0B4" w14:textId="130E4597" w:rsidR="00F7389E" w:rsidRPr="00F7389E" w:rsidRDefault="00F7389E" w:rsidP="00C82C19">
      <w:r>
        <w:t>Gail Turilli</w:t>
      </w:r>
    </w:p>
    <w:p w14:paraId="34EB5407" w14:textId="182372CF" w:rsidR="00C82C19" w:rsidRDefault="00C82C19" w:rsidP="00C82C19"/>
    <w:sectPr w:rsidR="00C82C19" w:rsidSect="00F10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D635" w14:textId="77777777" w:rsidR="0061304A" w:rsidRDefault="0061304A" w:rsidP="00F10946">
      <w:r>
        <w:separator/>
      </w:r>
    </w:p>
  </w:endnote>
  <w:endnote w:type="continuationSeparator" w:id="0">
    <w:p w14:paraId="1D7102BC" w14:textId="77777777" w:rsidR="0061304A" w:rsidRDefault="0061304A" w:rsidP="00F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E8DD" w14:textId="77777777" w:rsidR="0061304A" w:rsidRDefault="0061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AEFD" w14:textId="1F6E18B8" w:rsidR="0061304A" w:rsidRDefault="0061304A">
    <w:pPr>
      <w:pStyle w:val="Footer"/>
    </w:pPr>
    <w:r>
      <w:t xml:space="preserve">ZBA September </w:t>
    </w:r>
    <w:r w:rsidR="00F7389E">
      <w:t>29</w:t>
    </w:r>
    <w:r>
      <w:t xml:space="preserve">, 2020 </w:t>
    </w:r>
    <w:r w:rsidR="00F7389E">
      <w:t>draft</w:t>
    </w:r>
  </w:p>
  <w:p w14:paraId="5DB7134C" w14:textId="77777777" w:rsidR="00F7389E" w:rsidRDefault="00F7389E">
    <w:pPr>
      <w:pStyle w:val="Footer"/>
    </w:pPr>
  </w:p>
  <w:p w14:paraId="38C281D4" w14:textId="77777777" w:rsidR="0061304A" w:rsidRDefault="0061304A">
    <w:pPr>
      <w:pStyle w:val="Footer"/>
    </w:pPr>
  </w:p>
  <w:p w14:paraId="568F8162" w14:textId="77777777" w:rsidR="0061304A" w:rsidRDefault="00613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CC48" w14:textId="77777777" w:rsidR="0061304A" w:rsidRDefault="0061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0B244" w14:textId="77777777" w:rsidR="0061304A" w:rsidRDefault="0061304A" w:rsidP="00F10946">
      <w:r>
        <w:separator/>
      </w:r>
    </w:p>
  </w:footnote>
  <w:footnote w:type="continuationSeparator" w:id="0">
    <w:p w14:paraId="538F4B67" w14:textId="77777777" w:rsidR="0061304A" w:rsidRDefault="0061304A" w:rsidP="00F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39F8" w14:textId="77777777" w:rsidR="0061304A" w:rsidRDefault="0061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BDCD" w14:textId="77777777" w:rsidR="0061304A" w:rsidRDefault="00613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0EE8" w14:textId="77777777" w:rsidR="0061304A" w:rsidRDefault="00613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C5B1B"/>
    <w:multiLevelType w:val="hybridMultilevel"/>
    <w:tmpl w:val="9306DB9C"/>
    <w:lvl w:ilvl="0" w:tplc="C276A132">
      <w:numFmt w:val="bullet"/>
      <w:lvlText w:val="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6746B"/>
    <w:multiLevelType w:val="hybridMultilevel"/>
    <w:tmpl w:val="7270D54C"/>
    <w:lvl w:ilvl="0" w:tplc="8EC0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D23A8"/>
    <w:multiLevelType w:val="hybridMultilevel"/>
    <w:tmpl w:val="AA726A00"/>
    <w:lvl w:ilvl="0" w:tplc="87FC5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94BCD"/>
    <w:multiLevelType w:val="hybridMultilevel"/>
    <w:tmpl w:val="74F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FC"/>
    <w:rsid w:val="00032AB5"/>
    <w:rsid w:val="00050B3A"/>
    <w:rsid w:val="000A2A42"/>
    <w:rsid w:val="000D5313"/>
    <w:rsid w:val="000D5465"/>
    <w:rsid w:val="00111D3E"/>
    <w:rsid w:val="00137954"/>
    <w:rsid w:val="001437FC"/>
    <w:rsid w:val="001622D9"/>
    <w:rsid w:val="00181364"/>
    <w:rsid w:val="001935CB"/>
    <w:rsid w:val="00222987"/>
    <w:rsid w:val="00281C17"/>
    <w:rsid w:val="00300D5C"/>
    <w:rsid w:val="00371AD2"/>
    <w:rsid w:val="00376437"/>
    <w:rsid w:val="00483AF7"/>
    <w:rsid w:val="00522E41"/>
    <w:rsid w:val="0061304A"/>
    <w:rsid w:val="00646172"/>
    <w:rsid w:val="006C5937"/>
    <w:rsid w:val="0071613D"/>
    <w:rsid w:val="00734A94"/>
    <w:rsid w:val="00817788"/>
    <w:rsid w:val="0089706E"/>
    <w:rsid w:val="008B6335"/>
    <w:rsid w:val="00963E5E"/>
    <w:rsid w:val="00965BA6"/>
    <w:rsid w:val="009E39DF"/>
    <w:rsid w:val="00A02692"/>
    <w:rsid w:val="00AB77BF"/>
    <w:rsid w:val="00AC1D67"/>
    <w:rsid w:val="00B059EA"/>
    <w:rsid w:val="00B767F2"/>
    <w:rsid w:val="00C77F37"/>
    <w:rsid w:val="00C82C19"/>
    <w:rsid w:val="00CB4B9F"/>
    <w:rsid w:val="00D44B9C"/>
    <w:rsid w:val="00D507FE"/>
    <w:rsid w:val="00D51F06"/>
    <w:rsid w:val="00D53777"/>
    <w:rsid w:val="00D67CAA"/>
    <w:rsid w:val="00DA2953"/>
    <w:rsid w:val="00DD1892"/>
    <w:rsid w:val="00E206BF"/>
    <w:rsid w:val="00F01953"/>
    <w:rsid w:val="00F10946"/>
    <w:rsid w:val="00F7389E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E43633"/>
  <w15:chartTrackingRefBased/>
  <w15:docId w15:val="{8A2E664F-5B40-4637-BBBE-1A537E0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B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10946"/>
  </w:style>
  <w:style w:type="paragraph" w:styleId="Header">
    <w:name w:val="header"/>
    <w:basedOn w:val="Normal"/>
    <w:link w:val="HeaderChar"/>
    <w:uiPriority w:val="99"/>
    <w:unhideWhenUsed/>
    <w:rsid w:val="00F10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46"/>
  </w:style>
  <w:style w:type="paragraph" w:styleId="Footer">
    <w:name w:val="footer"/>
    <w:basedOn w:val="Normal"/>
    <w:link w:val="FooterChar"/>
    <w:uiPriority w:val="99"/>
    <w:unhideWhenUsed/>
    <w:rsid w:val="00F10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Denison</dc:creator>
  <cp:keywords/>
  <dc:description/>
  <cp:lastModifiedBy>Gail Turilli</cp:lastModifiedBy>
  <cp:revision>4</cp:revision>
  <dcterms:created xsi:type="dcterms:W3CDTF">2020-09-30T15:46:00Z</dcterms:created>
  <dcterms:modified xsi:type="dcterms:W3CDTF">2020-09-30T18:23:00Z</dcterms:modified>
</cp:coreProperties>
</file>