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B" w:rsidRPr="009B3C85" w:rsidRDefault="00A26C1B" w:rsidP="00A26C1B">
      <w:pPr>
        <w:jc w:val="center"/>
        <w:rPr>
          <w:rFonts w:asciiTheme="minorHAnsi" w:hAnsiTheme="minorHAnsi"/>
          <w:b/>
          <w:color w:val="00B050"/>
          <w:sz w:val="40"/>
          <w:szCs w:val="40"/>
        </w:rPr>
      </w:pPr>
      <w:r w:rsidRPr="009B3C85">
        <w:rPr>
          <w:rFonts w:asciiTheme="minorHAnsi" w:hAnsiTheme="minorHAnsi"/>
          <w:b/>
          <w:color w:val="00B050"/>
          <w:sz w:val="40"/>
          <w:szCs w:val="40"/>
        </w:rPr>
        <w:t>North Danville Union Church</w:t>
      </w:r>
    </w:p>
    <w:p w:rsidR="009B3C85" w:rsidRPr="00A26C1B" w:rsidRDefault="009B3C85" w:rsidP="00A26C1B">
      <w:pPr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A26C1B" w:rsidRPr="009B3C85" w:rsidRDefault="00A26C1B" w:rsidP="00A26C1B">
      <w:pPr>
        <w:jc w:val="center"/>
        <w:rPr>
          <w:rFonts w:asciiTheme="minorHAnsi" w:hAnsiTheme="minorHAnsi"/>
          <w:b/>
          <w:szCs w:val="24"/>
        </w:rPr>
      </w:pPr>
      <w:r w:rsidRPr="009B3C85">
        <w:rPr>
          <w:rFonts w:asciiTheme="minorHAnsi" w:hAnsiTheme="minorHAnsi"/>
          <w:b/>
          <w:szCs w:val="24"/>
        </w:rPr>
        <w:t>42 Beach Plain Road</w:t>
      </w:r>
    </w:p>
    <w:p w:rsidR="008C2CA7" w:rsidRPr="00A26C1B" w:rsidRDefault="008C2CA7">
      <w:pPr>
        <w:rPr>
          <w:rFonts w:asciiTheme="minorHAnsi" w:hAnsiTheme="minorHAnsi"/>
        </w:rPr>
      </w:pPr>
    </w:p>
    <w:p w:rsidR="00A26C1B" w:rsidRPr="00A26C1B" w:rsidRDefault="00A26C1B" w:rsidP="00A26C1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962713" cy="1967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 Chu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462" cy="196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1B" w:rsidRPr="00A26C1B" w:rsidRDefault="00A26C1B">
      <w:pPr>
        <w:rPr>
          <w:rFonts w:asciiTheme="minorHAnsi" w:hAnsiTheme="minorHAnsi"/>
        </w:rPr>
      </w:pPr>
    </w:p>
    <w:p w:rsidR="00A26C1B" w:rsidRPr="009B3C85" w:rsidRDefault="00A26C1B" w:rsidP="00A26C1B">
      <w:pPr>
        <w:pStyle w:val="BodyText3"/>
        <w:jc w:val="both"/>
        <w:rPr>
          <w:rFonts w:asciiTheme="minorHAnsi" w:hAnsiTheme="minorHAnsi"/>
          <w:sz w:val="24"/>
          <w:szCs w:val="24"/>
        </w:rPr>
      </w:pPr>
      <w:r w:rsidRPr="009B3C85">
        <w:rPr>
          <w:rFonts w:asciiTheme="minorHAnsi" w:hAnsiTheme="minorHAnsi"/>
          <w:sz w:val="24"/>
          <w:szCs w:val="24"/>
        </w:rPr>
        <w:t>This church was organized in 1850 by the Union Religious Society.  No one denomination could gather enough support to build a place of worship alone, so they joined together and built this building in the same year.  The Sundays were divided between the Freewill Baptists, Methodists and Congregationalists.  Original shareholders paid $25 each to build the church.  When completed the pews were auctioned off</w:t>
      </w:r>
      <w:r w:rsidR="009B3C85">
        <w:rPr>
          <w:rFonts w:asciiTheme="minorHAnsi" w:hAnsiTheme="minorHAnsi"/>
          <w:sz w:val="24"/>
          <w:szCs w:val="24"/>
        </w:rPr>
        <w:t xml:space="preserve">.  Most pews brought </w:t>
      </w:r>
      <w:r w:rsidRPr="009B3C85">
        <w:rPr>
          <w:rFonts w:asciiTheme="minorHAnsi" w:hAnsiTheme="minorHAnsi"/>
          <w:sz w:val="24"/>
          <w:szCs w:val="24"/>
        </w:rPr>
        <w:t xml:space="preserve">$6, but some </w:t>
      </w:r>
      <w:r w:rsidR="009B3C85">
        <w:rPr>
          <w:rFonts w:asciiTheme="minorHAnsi" w:hAnsiTheme="minorHAnsi"/>
          <w:sz w:val="24"/>
          <w:szCs w:val="24"/>
        </w:rPr>
        <w:t>sold</w:t>
      </w:r>
      <w:r w:rsidRPr="009B3C85">
        <w:rPr>
          <w:rFonts w:asciiTheme="minorHAnsi" w:hAnsiTheme="minorHAnsi"/>
          <w:sz w:val="24"/>
          <w:szCs w:val="24"/>
        </w:rPr>
        <w:t xml:space="preserve"> for as little as </w:t>
      </w:r>
      <w:r w:rsidR="009B3C85">
        <w:rPr>
          <w:rFonts w:asciiTheme="minorHAnsi" w:hAnsiTheme="minorHAnsi"/>
          <w:sz w:val="24"/>
          <w:szCs w:val="24"/>
        </w:rPr>
        <w:t>one</w:t>
      </w:r>
      <w:r w:rsidRPr="009B3C85">
        <w:rPr>
          <w:rFonts w:asciiTheme="minorHAnsi" w:hAnsiTheme="minorHAnsi"/>
          <w:sz w:val="24"/>
          <w:szCs w:val="24"/>
        </w:rPr>
        <w:t xml:space="preserve"> cent.  The building was extensively renovated in 1892 and the kerosene chandelier was installed in 1894.  The horse sheds were added to the rear in 1903.  In 1938 the hand-pumped pipe organ was installed as a gift from the Bakie brothers of Kingston, NH.  The pipe organ is listed in the Register of Antique Organs.</w:t>
      </w:r>
      <w:bookmarkStart w:id="0" w:name="_GoBack"/>
      <w:bookmarkEnd w:id="0"/>
    </w:p>
    <w:p w:rsidR="00A26C1B" w:rsidRDefault="00A26C1B" w:rsidP="00A26C1B">
      <w:pPr>
        <w:jc w:val="both"/>
      </w:pPr>
    </w:p>
    <w:sectPr w:rsidR="00A2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1B"/>
    <w:rsid w:val="008C2CA7"/>
    <w:rsid w:val="009B3C85"/>
    <w:rsid w:val="00A2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26C1B"/>
    <w:rPr>
      <w:sz w:val="18"/>
    </w:rPr>
  </w:style>
  <w:style w:type="character" w:customStyle="1" w:styleId="BodyText3Char">
    <w:name w:val="Body Text 3 Char"/>
    <w:basedOn w:val="DefaultParagraphFont"/>
    <w:link w:val="BodyText3"/>
    <w:rsid w:val="00A26C1B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26C1B"/>
    <w:rPr>
      <w:sz w:val="18"/>
    </w:rPr>
  </w:style>
  <w:style w:type="character" w:customStyle="1" w:styleId="BodyText3Char">
    <w:name w:val="Body Text 3 Char"/>
    <w:basedOn w:val="DefaultParagraphFont"/>
    <w:link w:val="BodyText3"/>
    <w:rsid w:val="00A26C1B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2015-09-01T18:09:00Z</dcterms:created>
  <dcterms:modified xsi:type="dcterms:W3CDTF">2015-09-02T14:21:00Z</dcterms:modified>
</cp:coreProperties>
</file>