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5FBF9" w14:textId="77777777" w:rsidR="00B664B0" w:rsidRPr="00B664B0" w:rsidRDefault="00B664B0" w:rsidP="00B664B0">
      <w:pPr>
        <w:pStyle w:val="NormalWeb"/>
        <w:jc w:val="center"/>
        <w:rPr>
          <w:rFonts w:ascii="Times New Roman" w:hAnsi="Times New Roman" w:cs="Times New Roman"/>
          <w:color w:val="000000"/>
          <w:sz w:val="24"/>
          <w:szCs w:val="24"/>
        </w:rPr>
      </w:pPr>
      <w:r w:rsidRPr="00B664B0">
        <w:rPr>
          <w:rFonts w:ascii="Times New Roman" w:hAnsi="Times New Roman" w:cs="Times New Roman"/>
          <w:color w:val="000000"/>
          <w:sz w:val="24"/>
          <w:szCs w:val="24"/>
        </w:rPr>
        <w:t>Planning Board</w:t>
      </w:r>
    </w:p>
    <w:p w14:paraId="5A704151" w14:textId="206CDE32" w:rsidR="00B664B0" w:rsidRPr="00B664B0" w:rsidRDefault="00187703" w:rsidP="00B664B0">
      <w:pPr>
        <w:pStyle w:val="NormalWeb"/>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w:t>
      </w:r>
      <w:r w:rsidR="0018023D">
        <w:rPr>
          <w:rFonts w:ascii="Times New Roman" w:hAnsi="Times New Roman" w:cs="Times New Roman"/>
          <w:color w:val="000000"/>
          <w:sz w:val="24"/>
          <w:szCs w:val="24"/>
        </w:rPr>
        <w:t>21</w:t>
      </w:r>
      <w:r w:rsidR="007A3E6E">
        <w:rPr>
          <w:rFonts w:ascii="Times New Roman" w:hAnsi="Times New Roman" w:cs="Times New Roman"/>
          <w:color w:val="000000"/>
          <w:sz w:val="24"/>
          <w:szCs w:val="24"/>
        </w:rPr>
        <w:t>,</w:t>
      </w:r>
      <w:r w:rsidR="00CC0F88">
        <w:rPr>
          <w:rFonts w:ascii="Times New Roman" w:hAnsi="Times New Roman" w:cs="Times New Roman"/>
          <w:color w:val="000000"/>
          <w:sz w:val="24"/>
          <w:szCs w:val="24"/>
        </w:rPr>
        <w:t xml:space="preserve"> 2020</w:t>
      </w:r>
    </w:p>
    <w:p w14:paraId="1F86B3AB" w14:textId="548453AA" w:rsidR="00B664B0" w:rsidRPr="00B664B0" w:rsidRDefault="0018023D" w:rsidP="00B664B0">
      <w:pPr>
        <w:pStyle w:val="NormalWeb"/>
        <w:jc w:val="center"/>
        <w:rPr>
          <w:rFonts w:ascii="Times New Roman" w:hAnsi="Times New Roman" w:cs="Times New Roman"/>
          <w:color w:val="000000"/>
          <w:sz w:val="24"/>
          <w:szCs w:val="24"/>
        </w:rPr>
      </w:pPr>
      <w:r>
        <w:rPr>
          <w:rFonts w:ascii="Times New Roman" w:hAnsi="Times New Roman" w:cs="Times New Roman"/>
          <w:color w:val="000000"/>
          <w:sz w:val="24"/>
          <w:szCs w:val="24"/>
        </w:rPr>
        <w:t>Site Walk</w:t>
      </w:r>
    </w:p>
    <w:p w14:paraId="0DA76889" w14:textId="77777777" w:rsidR="00B664B0" w:rsidRPr="00B664B0" w:rsidRDefault="00B664B0" w:rsidP="00B664B0">
      <w:pPr>
        <w:pStyle w:val="NormalWeb"/>
        <w:rPr>
          <w:rFonts w:ascii="Times New Roman" w:hAnsi="Times New Roman" w:cs="Times New Roman"/>
          <w:color w:val="000000"/>
          <w:sz w:val="24"/>
          <w:szCs w:val="24"/>
        </w:rPr>
      </w:pPr>
      <w:r w:rsidRPr="00B664B0">
        <w:rPr>
          <w:rFonts w:ascii="Times New Roman" w:hAnsi="Times New Roman" w:cs="Times New Roman"/>
          <w:color w:val="000000"/>
          <w:sz w:val="24"/>
          <w:szCs w:val="24"/>
        </w:rPr>
        <w:t> </w:t>
      </w:r>
    </w:p>
    <w:p w14:paraId="6A621932" w14:textId="3491A257" w:rsidR="00B664B0" w:rsidRDefault="00B664B0" w:rsidP="00B664B0">
      <w:pPr>
        <w:pStyle w:val="NormalWeb"/>
        <w:rPr>
          <w:rFonts w:ascii="Times New Roman" w:hAnsi="Times New Roman" w:cs="Times New Roman"/>
          <w:color w:val="000000"/>
          <w:sz w:val="24"/>
          <w:szCs w:val="24"/>
        </w:rPr>
      </w:pPr>
      <w:r w:rsidRPr="00FB2CAD">
        <w:rPr>
          <w:rFonts w:ascii="Times New Roman" w:hAnsi="Times New Roman" w:cs="Times New Roman"/>
          <w:color w:val="000000"/>
          <w:sz w:val="24"/>
          <w:szCs w:val="24"/>
          <w:u w:val="single"/>
        </w:rPr>
        <w:t xml:space="preserve">Members </w:t>
      </w:r>
      <w:proofErr w:type="gramStart"/>
      <w:r w:rsidR="00B13A44" w:rsidRPr="00FB2CAD">
        <w:rPr>
          <w:rFonts w:ascii="Times New Roman" w:hAnsi="Times New Roman" w:cs="Times New Roman"/>
          <w:color w:val="000000"/>
          <w:sz w:val="24"/>
          <w:szCs w:val="24"/>
          <w:u w:val="single"/>
        </w:rPr>
        <w:t>present</w:t>
      </w:r>
      <w:r w:rsidR="00B13A44">
        <w:rPr>
          <w:rFonts w:ascii="Times New Roman" w:hAnsi="Times New Roman" w:cs="Times New Roman"/>
          <w:color w:val="000000"/>
          <w:sz w:val="24"/>
          <w:szCs w:val="24"/>
          <w:u w:val="single"/>
        </w:rPr>
        <w:t>:</w:t>
      </w:r>
      <w:proofErr w:type="gramEnd"/>
      <w:r w:rsidRPr="00B664B0">
        <w:rPr>
          <w:rFonts w:ascii="Times New Roman" w:hAnsi="Times New Roman" w:cs="Times New Roman"/>
          <w:color w:val="000000"/>
          <w:sz w:val="24"/>
          <w:szCs w:val="24"/>
        </w:rPr>
        <w:t xml:space="preserve"> </w:t>
      </w:r>
      <w:r w:rsidR="00D6433F">
        <w:rPr>
          <w:rFonts w:ascii="Times New Roman" w:hAnsi="Times New Roman" w:cs="Times New Roman"/>
          <w:color w:val="000000"/>
          <w:sz w:val="24"/>
          <w:szCs w:val="24"/>
        </w:rPr>
        <w:t>Barry Hantman</w:t>
      </w:r>
      <w:r w:rsidR="007A3E6E">
        <w:rPr>
          <w:rFonts w:ascii="Times New Roman" w:hAnsi="Times New Roman" w:cs="Times New Roman"/>
          <w:color w:val="000000"/>
          <w:sz w:val="24"/>
          <w:szCs w:val="24"/>
        </w:rPr>
        <w:t>, Chip Current</w:t>
      </w:r>
      <w:r w:rsidR="00A14942">
        <w:rPr>
          <w:rFonts w:ascii="Times New Roman" w:hAnsi="Times New Roman" w:cs="Times New Roman"/>
          <w:color w:val="000000"/>
          <w:sz w:val="24"/>
          <w:szCs w:val="24"/>
        </w:rPr>
        <w:t>, Richard Atkins</w:t>
      </w:r>
      <w:r w:rsidR="0018023D">
        <w:rPr>
          <w:rFonts w:ascii="Times New Roman" w:hAnsi="Times New Roman" w:cs="Times New Roman"/>
          <w:color w:val="000000"/>
          <w:sz w:val="24"/>
          <w:szCs w:val="24"/>
        </w:rPr>
        <w:t>, Steve Woitkun</w:t>
      </w:r>
    </w:p>
    <w:p w14:paraId="5329C624" w14:textId="47198E81" w:rsidR="00187703" w:rsidRDefault="00187703" w:rsidP="00B664B0">
      <w:pPr>
        <w:pStyle w:val="NormalWeb"/>
        <w:rPr>
          <w:rFonts w:ascii="Times New Roman" w:hAnsi="Times New Roman" w:cs="Times New Roman"/>
          <w:color w:val="000000"/>
          <w:sz w:val="24"/>
          <w:szCs w:val="24"/>
        </w:rPr>
      </w:pPr>
    </w:p>
    <w:p w14:paraId="1E072D29" w14:textId="70303811" w:rsidR="00D6433F" w:rsidRDefault="00D6433F" w:rsidP="00B664B0">
      <w:pPr>
        <w:pStyle w:val="NormalWeb"/>
        <w:rPr>
          <w:rFonts w:ascii="Times New Roman" w:hAnsi="Times New Roman" w:cs="Times New Roman"/>
          <w:color w:val="000000"/>
          <w:sz w:val="24"/>
          <w:szCs w:val="24"/>
        </w:rPr>
      </w:pPr>
      <w:r w:rsidRPr="00D6433F">
        <w:rPr>
          <w:rFonts w:ascii="Times New Roman" w:hAnsi="Times New Roman" w:cs="Times New Roman"/>
          <w:color w:val="000000"/>
          <w:sz w:val="24"/>
          <w:szCs w:val="24"/>
          <w:u w:val="single"/>
        </w:rPr>
        <w:t xml:space="preserve">Others </w:t>
      </w:r>
      <w:proofErr w:type="gramStart"/>
      <w:r w:rsidRPr="00D6433F">
        <w:rPr>
          <w:rFonts w:ascii="Times New Roman" w:hAnsi="Times New Roman" w:cs="Times New Roman"/>
          <w:color w:val="000000"/>
          <w:sz w:val="24"/>
          <w:szCs w:val="24"/>
          <w:u w:val="single"/>
        </w:rPr>
        <w:t>present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Gail Turilli</w:t>
      </w:r>
      <w:r w:rsidR="00A60B5C">
        <w:rPr>
          <w:rFonts w:ascii="Times New Roman" w:hAnsi="Times New Roman" w:cs="Times New Roman"/>
          <w:color w:val="000000"/>
          <w:sz w:val="24"/>
          <w:szCs w:val="24"/>
        </w:rPr>
        <w:t>,</w:t>
      </w:r>
      <w:r w:rsidR="00A14942">
        <w:rPr>
          <w:rFonts w:ascii="Times New Roman" w:hAnsi="Times New Roman" w:cs="Times New Roman"/>
          <w:color w:val="000000"/>
          <w:sz w:val="24"/>
          <w:szCs w:val="24"/>
        </w:rPr>
        <w:t xml:space="preserve"> Karl Dubay, </w:t>
      </w:r>
      <w:r w:rsidR="0018023D">
        <w:rPr>
          <w:rFonts w:ascii="Times New Roman" w:hAnsi="Times New Roman" w:cs="Times New Roman"/>
          <w:color w:val="000000"/>
          <w:sz w:val="24"/>
          <w:szCs w:val="24"/>
        </w:rPr>
        <w:t>Steve Pascoe, Carsten Springer, Bobby Loree, Vince Edwards</w:t>
      </w:r>
    </w:p>
    <w:p w14:paraId="04E3DFF6" w14:textId="72197742" w:rsidR="0018023D" w:rsidRDefault="0018023D" w:rsidP="00B664B0">
      <w:pPr>
        <w:pStyle w:val="NormalWeb"/>
        <w:rPr>
          <w:rFonts w:ascii="Times New Roman" w:hAnsi="Times New Roman" w:cs="Times New Roman"/>
          <w:color w:val="000000"/>
          <w:sz w:val="24"/>
          <w:szCs w:val="24"/>
        </w:rPr>
      </w:pPr>
    </w:p>
    <w:p w14:paraId="560102DB" w14:textId="3729E325" w:rsidR="0018023D" w:rsidRDefault="0018023D"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u w:val="single"/>
        </w:rPr>
        <w:t>Sapphire Woods</w:t>
      </w:r>
      <w:r w:rsidR="000A3C6C">
        <w:rPr>
          <w:rFonts w:ascii="Times New Roman" w:hAnsi="Times New Roman" w:cs="Times New Roman"/>
          <w:color w:val="000000"/>
          <w:sz w:val="24"/>
          <w:szCs w:val="24"/>
          <w:u w:val="single"/>
        </w:rPr>
        <w:t xml:space="preserve"> Open Space Condominium Subdivision, </w:t>
      </w:r>
      <w:proofErr w:type="gramStart"/>
      <w:r w:rsidR="000A3C6C">
        <w:rPr>
          <w:rFonts w:ascii="Times New Roman" w:hAnsi="Times New Roman" w:cs="Times New Roman"/>
          <w:color w:val="000000"/>
          <w:sz w:val="24"/>
          <w:szCs w:val="24"/>
          <w:u w:val="single"/>
        </w:rPr>
        <w:t>map</w:t>
      </w:r>
      <w:proofErr w:type="gramEnd"/>
      <w:r w:rsidR="000A3C6C">
        <w:rPr>
          <w:rFonts w:ascii="Times New Roman" w:hAnsi="Times New Roman" w:cs="Times New Roman"/>
          <w:color w:val="000000"/>
          <w:sz w:val="24"/>
          <w:szCs w:val="24"/>
          <w:u w:val="single"/>
        </w:rPr>
        <w:t xml:space="preserve"> and lot </w:t>
      </w:r>
      <w:r w:rsidR="00B87772">
        <w:rPr>
          <w:rFonts w:ascii="Times New Roman" w:hAnsi="Times New Roman" w:cs="Times New Roman"/>
          <w:color w:val="000000"/>
          <w:sz w:val="24"/>
          <w:szCs w:val="24"/>
          <w:u w:val="single"/>
        </w:rPr>
        <w:t>4-46</w:t>
      </w:r>
      <w:r w:rsidR="00B87772">
        <w:rPr>
          <w:rFonts w:ascii="Times New Roman" w:hAnsi="Times New Roman" w:cs="Times New Roman"/>
          <w:color w:val="000000"/>
          <w:sz w:val="24"/>
          <w:szCs w:val="24"/>
        </w:rPr>
        <w:t>:</w:t>
      </w:r>
    </w:p>
    <w:p w14:paraId="5CFBDBD4" w14:textId="588AD3AF" w:rsidR="00B87772" w:rsidRDefault="00B87772" w:rsidP="00B664B0">
      <w:pPr>
        <w:pStyle w:val="NormalWeb"/>
        <w:rPr>
          <w:rFonts w:ascii="Times New Roman" w:hAnsi="Times New Roman" w:cs="Times New Roman"/>
          <w:color w:val="000000"/>
          <w:sz w:val="24"/>
          <w:szCs w:val="24"/>
        </w:rPr>
      </w:pPr>
    </w:p>
    <w:p w14:paraId="60E7B59E" w14:textId="77777777" w:rsidR="00B87772" w:rsidRPr="00B87772" w:rsidRDefault="00B87772" w:rsidP="00B664B0">
      <w:pPr>
        <w:pStyle w:val="NormalWeb"/>
        <w:rPr>
          <w:rFonts w:ascii="Times New Roman" w:hAnsi="Times New Roman" w:cs="Times New Roman"/>
          <w:color w:val="000000"/>
          <w:sz w:val="24"/>
          <w:szCs w:val="24"/>
        </w:rPr>
      </w:pPr>
    </w:p>
    <w:p w14:paraId="070E7C26" w14:textId="4D439E76" w:rsidR="00D6433F" w:rsidRDefault="00B87772"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All stations have been properly marked. Station 1 shows the road center line coming off Long Pond.   Additional frontage for the road will be deeded.  Station 3 shows only wetland crossing that wraps in a U shape. Natural grade, tight to the road, and limited to the right of way. State requires concrete pipe.  </w:t>
      </w:r>
    </w:p>
    <w:p w14:paraId="3622E51E" w14:textId="36A9D399" w:rsidR="00B87772" w:rsidRDefault="00B87772" w:rsidP="00B664B0">
      <w:pPr>
        <w:pStyle w:val="NormalWeb"/>
        <w:rPr>
          <w:rFonts w:ascii="Times New Roman" w:hAnsi="Times New Roman" w:cs="Times New Roman"/>
          <w:color w:val="000000"/>
          <w:sz w:val="24"/>
          <w:szCs w:val="24"/>
        </w:rPr>
      </w:pPr>
    </w:p>
    <w:p w14:paraId="2C27686E" w14:textId="57DA49CA" w:rsidR="00B87772" w:rsidRDefault="00A92239"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proofErr w:type="gramStart"/>
      <w:r>
        <w:rPr>
          <w:rFonts w:ascii="Times New Roman" w:hAnsi="Times New Roman" w:cs="Times New Roman"/>
          <w:color w:val="000000"/>
          <w:sz w:val="24"/>
          <w:szCs w:val="24"/>
        </w:rPr>
        <w:t>72 acre</w:t>
      </w:r>
      <w:proofErr w:type="gramEnd"/>
      <w:r>
        <w:rPr>
          <w:rFonts w:ascii="Times New Roman" w:hAnsi="Times New Roman" w:cs="Times New Roman"/>
          <w:color w:val="000000"/>
          <w:sz w:val="24"/>
          <w:szCs w:val="24"/>
        </w:rPr>
        <w:t xml:space="preserve"> lot will contain houses on 11-14 acres, the rest will be open space.  There will be an infiltration basin with a culvert at station 9. Grading will be done away from the buffer along the tree lines.  Station 11, middle of the project, will have no homes on either side, cut and fill at grade, and an 18” HTP pipe for drainage will be placed.  At station 13, will fill in </w:t>
      </w:r>
      <w:r w:rsidR="0053191C">
        <w:rPr>
          <w:rFonts w:ascii="Times New Roman" w:hAnsi="Times New Roman" w:cs="Times New Roman"/>
          <w:color w:val="000000"/>
          <w:sz w:val="24"/>
          <w:szCs w:val="24"/>
        </w:rPr>
        <w:t xml:space="preserve">the ravine within the cul-de-sac.  Still at grade, goes up 3ft and wraps around.  </w:t>
      </w:r>
    </w:p>
    <w:p w14:paraId="6C4DC0FE" w14:textId="3A73E03D" w:rsidR="0053191C" w:rsidRDefault="0053191C" w:rsidP="00B664B0">
      <w:pPr>
        <w:pStyle w:val="NormalWeb"/>
        <w:rPr>
          <w:rFonts w:ascii="Times New Roman" w:hAnsi="Times New Roman" w:cs="Times New Roman"/>
          <w:color w:val="000000"/>
          <w:sz w:val="24"/>
          <w:szCs w:val="24"/>
        </w:rPr>
      </w:pPr>
    </w:p>
    <w:p w14:paraId="0A6E578F" w14:textId="44682FFC" w:rsidR="0053191C" w:rsidRDefault="0053191C"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The proposed driveway width for the last house is 14ft with a turnaround for safety.  Needs more clearing on sides of the driveway.  Slope is 8% maximum.  Will need to widen shoulders.  Trails throughout will remain undisturbed.  Condo document restrictions will be followed by the state ordinance.</w:t>
      </w:r>
    </w:p>
    <w:p w14:paraId="6C05B52E" w14:textId="4FFD63FE" w:rsidR="0053191C" w:rsidRDefault="0053191C" w:rsidP="00B664B0">
      <w:pPr>
        <w:pStyle w:val="NormalWeb"/>
        <w:rPr>
          <w:rFonts w:ascii="Times New Roman" w:hAnsi="Times New Roman" w:cs="Times New Roman"/>
          <w:color w:val="000000"/>
          <w:sz w:val="24"/>
          <w:szCs w:val="24"/>
        </w:rPr>
      </w:pPr>
    </w:p>
    <w:p w14:paraId="46F1D7AC" w14:textId="5E913FB0" w:rsidR="0053191C" w:rsidRDefault="0053191C"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Notes from the site walk:</w:t>
      </w:r>
    </w:p>
    <w:p w14:paraId="05452BD7" w14:textId="77777777" w:rsidR="0053191C" w:rsidRDefault="0053191C" w:rsidP="00B664B0">
      <w:pPr>
        <w:pStyle w:val="NormalWeb"/>
        <w:rPr>
          <w:rFonts w:ascii="Times New Roman" w:hAnsi="Times New Roman" w:cs="Times New Roman"/>
          <w:color w:val="000000"/>
          <w:sz w:val="24"/>
          <w:szCs w:val="24"/>
        </w:rPr>
      </w:pPr>
    </w:p>
    <w:p w14:paraId="4C7B05BD" w14:textId="30DF0296" w:rsidR="0053191C" w:rsidRDefault="0053191C" w:rsidP="0053191C">
      <w:pPr>
        <w:pStyle w:val="NormalWeb"/>
        <w:numPr>
          <w:ilvl w:val="0"/>
          <w:numId w:val="1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Look at Fire Department access to the last house unit.</w:t>
      </w:r>
    </w:p>
    <w:p w14:paraId="6B9458ED" w14:textId="77777777" w:rsidR="00C31A29" w:rsidRDefault="00C31A29" w:rsidP="00C31A29">
      <w:pPr>
        <w:pStyle w:val="NormalWeb"/>
        <w:ind w:left="1080"/>
        <w:rPr>
          <w:rFonts w:ascii="Times New Roman" w:hAnsi="Times New Roman" w:cs="Times New Roman"/>
          <w:color w:val="000000"/>
          <w:sz w:val="24"/>
          <w:szCs w:val="24"/>
        </w:rPr>
      </w:pPr>
    </w:p>
    <w:p w14:paraId="6995ADD2" w14:textId="0D159FE1" w:rsidR="00F20A11" w:rsidRDefault="0058766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Respectfully,</w:t>
      </w:r>
    </w:p>
    <w:p w14:paraId="11A33CE7" w14:textId="28C1D3D9" w:rsidR="0058766A" w:rsidRDefault="0058766A" w:rsidP="00B664B0">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Gail L Turilli</w:t>
      </w:r>
    </w:p>
    <w:p w14:paraId="6902FE30" w14:textId="77777777" w:rsidR="00031BF4" w:rsidRDefault="00031BF4" w:rsidP="00B664B0">
      <w:pPr>
        <w:pStyle w:val="NormalWeb"/>
        <w:rPr>
          <w:rFonts w:ascii="Times New Roman" w:hAnsi="Times New Roman" w:cs="Times New Roman"/>
          <w:color w:val="000000"/>
          <w:sz w:val="24"/>
          <w:szCs w:val="24"/>
        </w:rPr>
      </w:pPr>
    </w:p>
    <w:p w14:paraId="415B854F" w14:textId="04668393" w:rsidR="003E78C7" w:rsidRDefault="003E78C7" w:rsidP="00B664B0">
      <w:pPr>
        <w:pStyle w:val="NormalWeb"/>
        <w:rPr>
          <w:rFonts w:ascii="Times New Roman" w:hAnsi="Times New Roman" w:cs="Times New Roman"/>
          <w:color w:val="000000"/>
          <w:sz w:val="24"/>
          <w:szCs w:val="24"/>
        </w:rPr>
      </w:pPr>
    </w:p>
    <w:p w14:paraId="6375BB11" w14:textId="77777777" w:rsidR="00AF344D" w:rsidRDefault="00AF344D" w:rsidP="00B664B0">
      <w:pPr>
        <w:pStyle w:val="NormalWeb"/>
        <w:rPr>
          <w:rFonts w:ascii="Times New Roman" w:hAnsi="Times New Roman" w:cs="Times New Roman"/>
          <w:color w:val="000000"/>
          <w:sz w:val="24"/>
          <w:szCs w:val="24"/>
        </w:rPr>
      </w:pPr>
    </w:p>
    <w:p w14:paraId="066F2731" w14:textId="1AA7306F" w:rsidR="008E0F71" w:rsidRPr="008E0F71" w:rsidRDefault="008E0F71" w:rsidP="008E0F71">
      <w:pPr>
        <w:pStyle w:val="NormalWeb"/>
        <w:tabs>
          <w:tab w:val="left" w:pos="6120"/>
        </w:tabs>
        <w:rPr>
          <w:rFonts w:ascii="Times New Roman" w:hAnsi="Times New Roman" w:cs="Times New Roman"/>
          <w:b/>
          <w:bCs/>
          <w:color w:val="000000"/>
          <w:sz w:val="24"/>
          <w:szCs w:val="24"/>
        </w:rPr>
      </w:pPr>
      <w:bookmarkStart w:id="0" w:name="_Hlk51054032"/>
    </w:p>
    <w:p w14:paraId="4290FC6C" w14:textId="61307E18" w:rsidR="008E0F71" w:rsidRDefault="008E0F71" w:rsidP="008E0F71">
      <w:pPr>
        <w:pStyle w:val="NormalWeb"/>
        <w:ind w:left="1440"/>
        <w:jc w:val="both"/>
        <w:rPr>
          <w:rFonts w:ascii="Times New Roman" w:hAnsi="Times New Roman" w:cs="Times New Roman"/>
          <w:color w:val="000000"/>
          <w:sz w:val="24"/>
          <w:szCs w:val="24"/>
        </w:rPr>
      </w:pPr>
    </w:p>
    <w:p w14:paraId="1C625149" w14:textId="77777777" w:rsidR="008E0F71" w:rsidRPr="00286FC8" w:rsidRDefault="008E0F71" w:rsidP="008E0F71">
      <w:pPr>
        <w:pStyle w:val="NormalWeb"/>
        <w:ind w:left="1440"/>
        <w:rPr>
          <w:rFonts w:ascii="Times New Roman" w:hAnsi="Times New Roman" w:cs="Times New Roman"/>
          <w:color w:val="000000"/>
          <w:sz w:val="24"/>
          <w:szCs w:val="24"/>
        </w:rPr>
      </w:pPr>
    </w:p>
    <w:p w14:paraId="7F165626" w14:textId="435E9D04" w:rsidR="00E54A2E" w:rsidRDefault="00E54A2E" w:rsidP="00CA0090">
      <w:pPr>
        <w:pStyle w:val="NormalWeb"/>
        <w:rPr>
          <w:rFonts w:ascii="Times New Roman" w:hAnsi="Times New Roman" w:cs="Times New Roman"/>
          <w:color w:val="000000"/>
          <w:sz w:val="24"/>
          <w:szCs w:val="24"/>
        </w:rPr>
      </w:pPr>
    </w:p>
    <w:p w14:paraId="1AA78F60" w14:textId="77777777" w:rsidR="00814012" w:rsidRPr="00814012" w:rsidRDefault="00814012" w:rsidP="00CA0090">
      <w:pPr>
        <w:pStyle w:val="NormalWeb"/>
        <w:rPr>
          <w:rFonts w:ascii="Times New Roman" w:hAnsi="Times New Roman" w:cs="Times New Roman"/>
          <w:color w:val="000000"/>
          <w:sz w:val="24"/>
          <w:szCs w:val="24"/>
        </w:rPr>
      </w:pPr>
    </w:p>
    <w:p w14:paraId="16B64B0E" w14:textId="77777777" w:rsidR="00CA0090" w:rsidRDefault="00CA0090" w:rsidP="00CA0090">
      <w:pPr>
        <w:pStyle w:val="NormalWeb"/>
        <w:rPr>
          <w:rFonts w:ascii="Times New Roman" w:hAnsi="Times New Roman" w:cs="Times New Roman"/>
          <w:color w:val="000000"/>
          <w:sz w:val="24"/>
          <w:szCs w:val="24"/>
        </w:rPr>
      </w:pPr>
    </w:p>
    <w:bookmarkEnd w:id="0"/>
    <w:p w14:paraId="02CF3396" w14:textId="4055865D" w:rsidR="005E1F59" w:rsidRDefault="005E1F59" w:rsidP="00B664B0">
      <w:pPr>
        <w:pStyle w:val="NormalWeb"/>
        <w:rPr>
          <w:rFonts w:ascii="Times New Roman" w:hAnsi="Times New Roman" w:cs="Times New Roman"/>
          <w:color w:val="000000"/>
          <w:sz w:val="24"/>
          <w:szCs w:val="24"/>
        </w:rPr>
      </w:pPr>
    </w:p>
    <w:p w14:paraId="2C106E42" w14:textId="626747F6" w:rsidR="005E1F59" w:rsidRDefault="005E1F59" w:rsidP="00B664B0">
      <w:pPr>
        <w:pStyle w:val="NormalWeb"/>
        <w:rPr>
          <w:rFonts w:ascii="Times New Roman" w:hAnsi="Times New Roman" w:cs="Times New Roman"/>
          <w:color w:val="000000"/>
          <w:sz w:val="24"/>
          <w:szCs w:val="24"/>
        </w:rPr>
      </w:pPr>
    </w:p>
    <w:p w14:paraId="2F40855B" w14:textId="08686CA0" w:rsidR="005E1F59" w:rsidRDefault="005E1F59" w:rsidP="00B664B0">
      <w:pPr>
        <w:pStyle w:val="NormalWeb"/>
        <w:rPr>
          <w:rFonts w:ascii="Times New Roman" w:hAnsi="Times New Roman" w:cs="Times New Roman"/>
          <w:color w:val="000000"/>
          <w:sz w:val="24"/>
          <w:szCs w:val="24"/>
        </w:rPr>
      </w:pPr>
    </w:p>
    <w:p w14:paraId="291BE3C2" w14:textId="77777777" w:rsidR="005E1F59" w:rsidRDefault="005E1F59" w:rsidP="00B664B0">
      <w:pPr>
        <w:pStyle w:val="NormalWeb"/>
        <w:rPr>
          <w:rFonts w:ascii="Times New Roman" w:hAnsi="Times New Roman" w:cs="Times New Roman"/>
          <w:color w:val="000000"/>
          <w:sz w:val="24"/>
          <w:szCs w:val="24"/>
        </w:rPr>
      </w:pPr>
    </w:p>
    <w:sectPr w:rsidR="005E1F59" w:rsidSect="00423B80">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9101E" w14:textId="77777777" w:rsidR="0058766A" w:rsidRDefault="0058766A" w:rsidP="00B664B0">
      <w:pPr>
        <w:spacing w:line="240" w:lineRule="auto"/>
      </w:pPr>
      <w:r>
        <w:separator/>
      </w:r>
    </w:p>
  </w:endnote>
  <w:endnote w:type="continuationSeparator" w:id="0">
    <w:p w14:paraId="42A44F0B" w14:textId="77777777" w:rsidR="0058766A" w:rsidRDefault="0058766A" w:rsidP="00B66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B249" w14:textId="4EA18F83" w:rsidR="0053191C" w:rsidRDefault="0053191C">
    <w:pPr>
      <w:pStyle w:val="Footer"/>
    </w:pPr>
    <w:r>
      <w:t>PB November 21,2020 site walk draft</w:t>
    </w:r>
  </w:p>
  <w:p w14:paraId="270B806A" w14:textId="77777777" w:rsidR="0053191C" w:rsidRDefault="0053191C">
    <w:pPr>
      <w:pStyle w:val="Footer"/>
    </w:pPr>
  </w:p>
  <w:p w14:paraId="0F2CCC26" w14:textId="77777777" w:rsidR="0058766A" w:rsidRDefault="0058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DD3DC" w14:textId="77777777" w:rsidR="0058766A" w:rsidRDefault="0058766A" w:rsidP="00B664B0">
      <w:pPr>
        <w:spacing w:line="240" w:lineRule="auto"/>
      </w:pPr>
      <w:r>
        <w:separator/>
      </w:r>
    </w:p>
  </w:footnote>
  <w:footnote w:type="continuationSeparator" w:id="0">
    <w:p w14:paraId="01247C5A" w14:textId="77777777" w:rsidR="0058766A" w:rsidRDefault="0058766A" w:rsidP="00B664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4FE4"/>
    <w:multiLevelType w:val="hybridMultilevel"/>
    <w:tmpl w:val="377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131C"/>
    <w:multiLevelType w:val="multilevel"/>
    <w:tmpl w:val="97BE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31BC4"/>
    <w:multiLevelType w:val="hybridMultilevel"/>
    <w:tmpl w:val="6E947BC2"/>
    <w:lvl w:ilvl="0" w:tplc="4D18E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B2174B"/>
    <w:multiLevelType w:val="hybridMultilevel"/>
    <w:tmpl w:val="EFD6AD7C"/>
    <w:lvl w:ilvl="0" w:tplc="67A46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6217D"/>
    <w:multiLevelType w:val="hybridMultilevel"/>
    <w:tmpl w:val="0D7EE034"/>
    <w:lvl w:ilvl="0" w:tplc="218419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F241B9"/>
    <w:multiLevelType w:val="hybridMultilevel"/>
    <w:tmpl w:val="312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803E0"/>
    <w:multiLevelType w:val="hybridMultilevel"/>
    <w:tmpl w:val="12DE3008"/>
    <w:lvl w:ilvl="0" w:tplc="B1D6C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3A0705"/>
    <w:multiLevelType w:val="hybridMultilevel"/>
    <w:tmpl w:val="C90E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A0C61"/>
    <w:multiLevelType w:val="hybridMultilevel"/>
    <w:tmpl w:val="305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D4E74"/>
    <w:multiLevelType w:val="hybridMultilevel"/>
    <w:tmpl w:val="A024F318"/>
    <w:lvl w:ilvl="0" w:tplc="C26AD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9A6BE7"/>
    <w:multiLevelType w:val="hybridMultilevel"/>
    <w:tmpl w:val="A3D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73632"/>
    <w:multiLevelType w:val="hybridMultilevel"/>
    <w:tmpl w:val="B1E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E1C66"/>
    <w:multiLevelType w:val="hybridMultilevel"/>
    <w:tmpl w:val="4A5E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0"/>
  </w:num>
  <w:num w:numId="5">
    <w:abstractNumId w:val="5"/>
  </w:num>
  <w:num w:numId="6">
    <w:abstractNumId w:val="7"/>
  </w:num>
  <w:num w:numId="7">
    <w:abstractNumId w:val="1"/>
  </w:num>
  <w:num w:numId="8">
    <w:abstractNumId w:val="11"/>
  </w:num>
  <w:num w:numId="9">
    <w:abstractNumId w:val="6"/>
  </w:num>
  <w:num w:numId="10">
    <w:abstractNumId w:val="2"/>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B0"/>
    <w:rsid w:val="00006A24"/>
    <w:rsid w:val="00010BDD"/>
    <w:rsid w:val="00031BF4"/>
    <w:rsid w:val="00036E10"/>
    <w:rsid w:val="000A3C6C"/>
    <w:rsid w:val="000E5347"/>
    <w:rsid w:val="00105619"/>
    <w:rsid w:val="00106CD1"/>
    <w:rsid w:val="001346BB"/>
    <w:rsid w:val="00144656"/>
    <w:rsid w:val="00145BA3"/>
    <w:rsid w:val="00145FE6"/>
    <w:rsid w:val="001751AE"/>
    <w:rsid w:val="0018023D"/>
    <w:rsid w:val="00187703"/>
    <w:rsid w:val="001D1893"/>
    <w:rsid w:val="001E02B6"/>
    <w:rsid w:val="001E4B7C"/>
    <w:rsid w:val="001E75F0"/>
    <w:rsid w:val="0021231C"/>
    <w:rsid w:val="00213F89"/>
    <w:rsid w:val="00257AFD"/>
    <w:rsid w:val="002750D4"/>
    <w:rsid w:val="00286FC8"/>
    <w:rsid w:val="002B34BE"/>
    <w:rsid w:val="00345921"/>
    <w:rsid w:val="003549BA"/>
    <w:rsid w:val="003D3C67"/>
    <w:rsid w:val="003E04C5"/>
    <w:rsid w:val="003E280E"/>
    <w:rsid w:val="003E67B8"/>
    <w:rsid w:val="003E78C7"/>
    <w:rsid w:val="00423B80"/>
    <w:rsid w:val="00450700"/>
    <w:rsid w:val="004554B5"/>
    <w:rsid w:val="00486552"/>
    <w:rsid w:val="004A70FD"/>
    <w:rsid w:val="004B09ED"/>
    <w:rsid w:val="004B7FE1"/>
    <w:rsid w:val="004D49D9"/>
    <w:rsid w:val="004F4627"/>
    <w:rsid w:val="00510C42"/>
    <w:rsid w:val="0052700F"/>
    <w:rsid w:val="0053191C"/>
    <w:rsid w:val="00540A69"/>
    <w:rsid w:val="00543E28"/>
    <w:rsid w:val="00547019"/>
    <w:rsid w:val="00572C95"/>
    <w:rsid w:val="00580E6C"/>
    <w:rsid w:val="0058766A"/>
    <w:rsid w:val="005E1F59"/>
    <w:rsid w:val="00602C58"/>
    <w:rsid w:val="00611000"/>
    <w:rsid w:val="00627D47"/>
    <w:rsid w:val="00632D91"/>
    <w:rsid w:val="00652C1F"/>
    <w:rsid w:val="00656CBD"/>
    <w:rsid w:val="006867F2"/>
    <w:rsid w:val="00695964"/>
    <w:rsid w:val="006C62A4"/>
    <w:rsid w:val="00737A7A"/>
    <w:rsid w:val="00756E5A"/>
    <w:rsid w:val="00766457"/>
    <w:rsid w:val="007A3E6E"/>
    <w:rsid w:val="007C71E7"/>
    <w:rsid w:val="00814012"/>
    <w:rsid w:val="00823855"/>
    <w:rsid w:val="008315CC"/>
    <w:rsid w:val="00845306"/>
    <w:rsid w:val="00855F11"/>
    <w:rsid w:val="00871B61"/>
    <w:rsid w:val="008E0F71"/>
    <w:rsid w:val="008F4310"/>
    <w:rsid w:val="00913118"/>
    <w:rsid w:val="00962582"/>
    <w:rsid w:val="00992945"/>
    <w:rsid w:val="009B13B5"/>
    <w:rsid w:val="009D2DD6"/>
    <w:rsid w:val="009D7C49"/>
    <w:rsid w:val="009F1D99"/>
    <w:rsid w:val="009F28BD"/>
    <w:rsid w:val="00A0181F"/>
    <w:rsid w:val="00A02D42"/>
    <w:rsid w:val="00A14942"/>
    <w:rsid w:val="00A37DC9"/>
    <w:rsid w:val="00A47ACF"/>
    <w:rsid w:val="00A60B5C"/>
    <w:rsid w:val="00A806C8"/>
    <w:rsid w:val="00A92239"/>
    <w:rsid w:val="00AB57A0"/>
    <w:rsid w:val="00AD21CB"/>
    <w:rsid w:val="00AE03FB"/>
    <w:rsid w:val="00AF02F1"/>
    <w:rsid w:val="00AF344D"/>
    <w:rsid w:val="00B13A44"/>
    <w:rsid w:val="00B1525E"/>
    <w:rsid w:val="00B50AFB"/>
    <w:rsid w:val="00B5420F"/>
    <w:rsid w:val="00B652F4"/>
    <w:rsid w:val="00B664B0"/>
    <w:rsid w:val="00B87772"/>
    <w:rsid w:val="00B96008"/>
    <w:rsid w:val="00BC2889"/>
    <w:rsid w:val="00BE0E41"/>
    <w:rsid w:val="00C20F29"/>
    <w:rsid w:val="00C22D37"/>
    <w:rsid w:val="00C31A29"/>
    <w:rsid w:val="00C44670"/>
    <w:rsid w:val="00C50E8C"/>
    <w:rsid w:val="00CA0090"/>
    <w:rsid w:val="00CA1EF2"/>
    <w:rsid w:val="00CB3253"/>
    <w:rsid w:val="00CC0F88"/>
    <w:rsid w:val="00CD0181"/>
    <w:rsid w:val="00D05172"/>
    <w:rsid w:val="00D17FDB"/>
    <w:rsid w:val="00D20A3A"/>
    <w:rsid w:val="00D46B3D"/>
    <w:rsid w:val="00D6433F"/>
    <w:rsid w:val="00D728BA"/>
    <w:rsid w:val="00D814C2"/>
    <w:rsid w:val="00DC4E30"/>
    <w:rsid w:val="00DF75F5"/>
    <w:rsid w:val="00E03F4E"/>
    <w:rsid w:val="00E04A65"/>
    <w:rsid w:val="00E35B4C"/>
    <w:rsid w:val="00E53DD1"/>
    <w:rsid w:val="00E54A2E"/>
    <w:rsid w:val="00E62461"/>
    <w:rsid w:val="00E74887"/>
    <w:rsid w:val="00F20A11"/>
    <w:rsid w:val="00F35CCB"/>
    <w:rsid w:val="00F46763"/>
    <w:rsid w:val="00F71031"/>
    <w:rsid w:val="00F7376B"/>
    <w:rsid w:val="00FB2CAD"/>
    <w:rsid w:val="00FB605E"/>
    <w:rsid w:val="00FD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6304BE"/>
  <w15:chartTrackingRefBased/>
  <w15:docId w15:val="{D991AA29-3723-41A1-94BC-89F7599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4B0"/>
    <w:pPr>
      <w:spacing w:line="240" w:lineRule="auto"/>
    </w:pPr>
    <w:rPr>
      <w:rFonts w:ascii="Calibri" w:hAnsi="Calibri" w:cs="Calibri"/>
    </w:rPr>
  </w:style>
  <w:style w:type="character" w:styleId="LineNumber">
    <w:name w:val="line number"/>
    <w:basedOn w:val="DefaultParagraphFont"/>
    <w:uiPriority w:val="99"/>
    <w:semiHidden/>
    <w:unhideWhenUsed/>
    <w:rsid w:val="00B664B0"/>
  </w:style>
  <w:style w:type="paragraph" w:styleId="Header">
    <w:name w:val="header"/>
    <w:basedOn w:val="Normal"/>
    <w:link w:val="HeaderChar"/>
    <w:uiPriority w:val="99"/>
    <w:unhideWhenUsed/>
    <w:rsid w:val="00B664B0"/>
    <w:pPr>
      <w:tabs>
        <w:tab w:val="center" w:pos="4680"/>
        <w:tab w:val="right" w:pos="9360"/>
      </w:tabs>
      <w:spacing w:line="240" w:lineRule="auto"/>
    </w:pPr>
  </w:style>
  <w:style w:type="character" w:customStyle="1" w:styleId="HeaderChar">
    <w:name w:val="Header Char"/>
    <w:basedOn w:val="DefaultParagraphFont"/>
    <w:link w:val="Header"/>
    <w:uiPriority w:val="99"/>
    <w:rsid w:val="00B664B0"/>
  </w:style>
  <w:style w:type="paragraph" w:styleId="Footer">
    <w:name w:val="footer"/>
    <w:basedOn w:val="Normal"/>
    <w:link w:val="FooterChar"/>
    <w:uiPriority w:val="99"/>
    <w:unhideWhenUsed/>
    <w:rsid w:val="00B664B0"/>
    <w:pPr>
      <w:tabs>
        <w:tab w:val="center" w:pos="4680"/>
        <w:tab w:val="right" w:pos="9360"/>
      </w:tabs>
      <w:spacing w:line="240" w:lineRule="auto"/>
    </w:pPr>
  </w:style>
  <w:style w:type="character" w:customStyle="1" w:styleId="FooterChar">
    <w:name w:val="Footer Char"/>
    <w:basedOn w:val="DefaultParagraphFont"/>
    <w:link w:val="Footer"/>
    <w:uiPriority w:val="99"/>
    <w:rsid w:val="00B664B0"/>
  </w:style>
  <w:style w:type="paragraph" w:styleId="BalloonText">
    <w:name w:val="Balloon Text"/>
    <w:basedOn w:val="Normal"/>
    <w:link w:val="BalloonTextChar"/>
    <w:uiPriority w:val="99"/>
    <w:semiHidden/>
    <w:unhideWhenUsed/>
    <w:rsid w:val="00C446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4112">
      <w:bodyDiv w:val="1"/>
      <w:marLeft w:val="0"/>
      <w:marRight w:val="0"/>
      <w:marTop w:val="0"/>
      <w:marBottom w:val="0"/>
      <w:divBdr>
        <w:top w:val="none" w:sz="0" w:space="0" w:color="auto"/>
        <w:left w:val="none" w:sz="0" w:space="0" w:color="auto"/>
        <w:bottom w:val="none" w:sz="0" w:space="0" w:color="auto"/>
        <w:right w:val="none" w:sz="0" w:space="0" w:color="auto"/>
      </w:divBdr>
    </w:div>
    <w:div w:id="938097527">
      <w:bodyDiv w:val="1"/>
      <w:marLeft w:val="0"/>
      <w:marRight w:val="0"/>
      <w:marTop w:val="0"/>
      <w:marBottom w:val="0"/>
      <w:divBdr>
        <w:top w:val="none" w:sz="0" w:space="0" w:color="auto"/>
        <w:left w:val="none" w:sz="0" w:space="0" w:color="auto"/>
        <w:bottom w:val="none" w:sz="0" w:space="0" w:color="auto"/>
        <w:right w:val="none" w:sz="0" w:space="0" w:color="auto"/>
      </w:divBdr>
    </w:div>
    <w:div w:id="1576669192">
      <w:bodyDiv w:val="1"/>
      <w:marLeft w:val="0"/>
      <w:marRight w:val="0"/>
      <w:marTop w:val="0"/>
      <w:marBottom w:val="0"/>
      <w:divBdr>
        <w:top w:val="none" w:sz="0" w:space="0" w:color="auto"/>
        <w:left w:val="none" w:sz="0" w:space="0" w:color="auto"/>
        <w:bottom w:val="none" w:sz="0" w:space="0" w:color="auto"/>
        <w:right w:val="none" w:sz="0" w:space="0" w:color="auto"/>
      </w:divBdr>
    </w:div>
    <w:div w:id="21436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B664-AA5E-4701-BA71-99465043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 Clerk</dc:creator>
  <cp:keywords/>
  <dc:description/>
  <cp:lastModifiedBy>Gail Turilli</cp:lastModifiedBy>
  <cp:revision>2</cp:revision>
  <cp:lastPrinted>2020-04-23T19:33:00Z</cp:lastPrinted>
  <dcterms:created xsi:type="dcterms:W3CDTF">2020-11-23T18:06:00Z</dcterms:created>
  <dcterms:modified xsi:type="dcterms:W3CDTF">2020-11-23T18:06:00Z</dcterms:modified>
</cp:coreProperties>
</file>